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CB1DA1" w:rsidP="00D104A3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5D3C8E">
        <w:rPr>
          <w:rFonts w:ascii="Times New Roman" w:hAnsi="Times New Roman"/>
          <w:b/>
          <w:sz w:val="28"/>
          <w:szCs w:val="28"/>
        </w:rPr>
        <w:t>Э</w:t>
      </w:r>
      <w:r w:rsidR="009C2AAF">
        <w:rPr>
          <w:rFonts w:ascii="Times New Roman" w:hAnsi="Times New Roman"/>
          <w:b/>
          <w:sz w:val="28"/>
          <w:szCs w:val="28"/>
        </w:rPr>
        <w:t>кономи</w:t>
      </w:r>
      <w:r w:rsidR="00D104A3">
        <w:rPr>
          <w:rFonts w:ascii="Times New Roman" w:hAnsi="Times New Roman"/>
          <w:b/>
          <w:sz w:val="28"/>
          <w:szCs w:val="28"/>
        </w:rPr>
        <w:t>ка</w:t>
      </w:r>
      <w:r w:rsidR="009C2AAF">
        <w:rPr>
          <w:rFonts w:ascii="Times New Roman" w:hAnsi="Times New Roman"/>
          <w:b/>
          <w:sz w:val="28"/>
          <w:szCs w:val="28"/>
        </w:rPr>
        <w:t xml:space="preserve"> </w:t>
      </w:r>
      <w:r w:rsidR="00283FD4">
        <w:rPr>
          <w:rFonts w:ascii="Times New Roman" w:hAnsi="Times New Roman"/>
          <w:b/>
          <w:sz w:val="28"/>
          <w:szCs w:val="28"/>
        </w:rPr>
        <w:t>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в </w:t>
      </w:r>
      <w:r w:rsidR="005D3C8E">
        <w:rPr>
          <w:rFonts w:ascii="Times New Roman" w:hAnsi="Times New Roman"/>
          <w:b/>
          <w:sz w:val="28"/>
          <w:szCs w:val="28"/>
        </w:rPr>
        <w:t>мае</w:t>
      </w:r>
      <w:r w:rsidR="0050585C">
        <w:rPr>
          <w:rFonts w:ascii="Times New Roman" w:hAnsi="Times New Roman"/>
          <w:b/>
          <w:sz w:val="28"/>
          <w:szCs w:val="28"/>
        </w:rPr>
        <w:t xml:space="preserve">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1BB" w:rsidRDefault="00B72F9D" w:rsidP="004B0951">
      <w:pPr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Влияние </w:t>
      </w:r>
      <w:r w:rsidR="002121BB" w:rsidRPr="002121BB">
        <w:rPr>
          <w:rFonts w:ascii="Times New Roman" w:eastAsia="Times New Roman" w:hAnsi="Times New Roman"/>
          <w:sz w:val="28"/>
          <w:szCs w:val="28"/>
          <w:lang w:eastAsia="ru-RU"/>
        </w:rPr>
        <w:t>распространени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121BB"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121BB" w:rsidRPr="002121BB">
        <w:rPr>
          <w:rFonts w:ascii="Times New Roman" w:eastAsia="Times New Roman" w:hAnsi="Times New Roman"/>
          <w:sz w:val="28"/>
          <w:szCs w:val="28"/>
          <w:lang w:eastAsia="ru-RU"/>
        </w:rPr>
        <w:t>коронавирус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на экономику республики ощущалось и в мае текущего года</w:t>
      </w:r>
      <w:r w:rsidR="00077ABE" w:rsidRPr="002121B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515DE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в мае по отношению к маю прошлого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сократилось на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3,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отмечено снижение на 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>3,4</w:t>
      </w:r>
      <w:r w:rsidR="00BA1F8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 xml:space="preserve"> добычи полезных ископаемых, на 3,0% - обрабатывающих 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D383E" w:rsidRDefault="00FB392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Грузооборот автомобильного транспорта снизился на четверть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>, н</w:t>
      </w:r>
      <w:r w:rsidR="007D383E">
        <w:rPr>
          <w:rFonts w:ascii="Times New Roman" w:eastAsia="Times New Roman" w:hAnsi="Times New Roman"/>
          <w:sz w:val="28"/>
          <w:szCs w:val="28"/>
          <w:lang w:eastAsia="ru-RU"/>
        </w:rPr>
        <w:t>а треть уменьшился ввод жилья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перевозка пассажиров</w:t>
      </w:r>
      <w:r w:rsidR="007D38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21BB" w:rsidRDefault="00A00396" w:rsidP="004B0951">
      <w:pPr>
        <w:ind w:firstLine="709"/>
        <w:rPr>
          <w:rFonts w:ascii="Times New Roman" w:hAnsi="Times New Roman"/>
          <w:sz w:val="28"/>
          <w:szCs w:val="28"/>
        </w:rPr>
      </w:pPr>
      <w:r w:rsidRPr="00A00396">
        <w:rPr>
          <w:rFonts w:ascii="Times New Roman" w:hAnsi="Times New Roman"/>
          <w:sz w:val="28"/>
          <w:szCs w:val="28"/>
        </w:rPr>
        <w:t xml:space="preserve">В </w:t>
      </w:r>
      <w:r w:rsidR="00B72F9D">
        <w:rPr>
          <w:rFonts w:ascii="Times New Roman" w:hAnsi="Times New Roman"/>
          <w:sz w:val="28"/>
          <w:szCs w:val="28"/>
        </w:rPr>
        <w:t>ма</w:t>
      </w:r>
      <w:r w:rsidR="005515DE">
        <w:rPr>
          <w:rFonts w:ascii="Times New Roman" w:hAnsi="Times New Roman"/>
          <w:sz w:val="28"/>
          <w:szCs w:val="28"/>
        </w:rPr>
        <w:t>е</w:t>
      </w:r>
      <w:r w:rsidRPr="00A00396">
        <w:rPr>
          <w:rFonts w:ascii="Times New Roman" w:hAnsi="Times New Roman"/>
          <w:sz w:val="28"/>
          <w:szCs w:val="28"/>
        </w:rPr>
        <w:t xml:space="preserve"> 2020 года население республики приобрело в розничной</w:t>
      </w:r>
      <w:r>
        <w:rPr>
          <w:rFonts w:ascii="Times New Roman" w:hAnsi="Times New Roman"/>
          <w:sz w:val="28"/>
          <w:szCs w:val="28"/>
        </w:rPr>
        <w:t xml:space="preserve"> сети товаров на </w:t>
      </w:r>
      <w:r w:rsidR="00B72F9D">
        <w:rPr>
          <w:rFonts w:ascii="Times New Roman" w:hAnsi="Times New Roman"/>
          <w:sz w:val="28"/>
          <w:szCs w:val="28"/>
        </w:rPr>
        <w:t>17,1</w:t>
      </w:r>
      <w:r w:rsidRPr="00B4743A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рд</w:t>
      </w:r>
      <w:r w:rsidRPr="00B474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рублей, что на </w:t>
      </w:r>
      <w:r w:rsidR="00B72F9D">
        <w:rPr>
          <w:rFonts w:ascii="Times New Roman" w:hAnsi="Times New Roman"/>
          <w:sz w:val="28"/>
          <w:szCs w:val="28"/>
        </w:rPr>
        <w:t>16%</w:t>
      </w:r>
      <w:r w:rsidR="005515DE">
        <w:rPr>
          <w:rFonts w:ascii="Times New Roman" w:hAnsi="Times New Roman"/>
          <w:sz w:val="28"/>
          <w:szCs w:val="28"/>
        </w:rPr>
        <w:t xml:space="preserve"> ниже </w:t>
      </w:r>
      <w:r>
        <w:rPr>
          <w:rFonts w:ascii="Times New Roman" w:hAnsi="Times New Roman"/>
          <w:sz w:val="28"/>
          <w:szCs w:val="28"/>
        </w:rPr>
        <w:t>уровн</w:t>
      </w:r>
      <w:r w:rsidR="005515DE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AA03F2"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z w:val="28"/>
          <w:szCs w:val="28"/>
        </w:rPr>
        <w:t>прошлого года</w:t>
      </w:r>
      <w:r w:rsidR="00AA03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A03F2">
        <w:rPr>
          <w:rFonts w:ascii="Times New Roman" w:hAnsi="Times New Roman"/>
          <w:sz w:val="28"/>
          <w:szCs w:val="28"/>
        </w:rPr>
        <w:t>в</w:t>
      </w:r>
      <w:r w:rsidR="005515DE">
        <w:rPr>
          <w:rFonts w:ascii="Times New Roman" w:hAnsi="Times New Roman"/>
          <w:sz w:val="28"/>
          <w:szCs w:val="28"/>
        </w:rPr>
        <w:t xml:space="preserve"> том числе продажа непродовольственных товаров снизилась </w:t>
      </w:r>
      <w:r w:rsidR="00D734DE">
        <w:rPr>
          <w:rFonts w:ascii="Times New Roman" w:hAnsi="Times New Roman"/>
          <w:sz w:val="28"/>
          <w:szCs w:val="28"/>
        </w:rPr>
        <w:t>на треть</w:t>
      </w:r>
      <w:r w:rsidR="00B346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396" w:rsidRDefault="00A0039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Наиболее уязвим</w:t>
      </w:r>
      <w:r w:rsidR="00A05D6D">
        <w:rPr>
          <w:rFonts w:ascii="Times New Roman" w:hAnsi="Times New Roman"/>
          <w:sz w:val="28"/>
          <w:szCs w:val="28"/>
        </w:rPr>
        <w:t>ыми</w:t>
      </w:r>
      <w:r>
        <w:rPr>
          <w:rFonts w:ascii="Times New Roman" w:hAnsi="Times New Roman"/>
          <w:sz w:val="28"/>
          <w:szCs w:val="28"/>
        </w:rPr>
        <w:t xml:space="preserve"> оказал</w:t>
      </w:r>
      <w:r w:rsidR="00A05D6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сь сфер</w:t>
      </w:r>
      <w:r w:rsidR="00A05D6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общественного питания</w:t>
      </w:r>
      <w:r w:rsidR="00A05D6D">
        <w:rPr>
          <w:rFonts w:ascii="Times New Roman" w:hAnsi="Times New Roman"/>
          <w:sz w:val="28"/>
          <w:szCs w:val="28"/>
        </w:rPr>
        <w:t xml:space="preserve"> и платных услуг. </w:t>
      </w:r>
      <w:r>
        <w:rPr>
          <w:rFonts w:ascii="Times New Roman" w:hAnsi="Times New Roman"/>
          <w:sz w:val="28"/>
          <w:szCs w:val="28"/>
        </w:rPr>
        <w:t xml:space="preserve"> </w:t>
      </w:r>
      <w:r w:rsidR="00A05D6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B72F9D"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z w:val="28"/>
          <w:szCs w:val="28"/>
        </w:rPr>
        <w:t xml:space="preserve"> т.г. на </w:t>
      </w:r>
      <w:r w:rsidR="00031DD4">
        <w:rPr>
          <w:rFonts w:ascii="Times New Roman" w:hAnsi="Times New Roman"/>
          <w:sz w:val="28"/>
          <w:szCs w:val="28"/>
        </w:rPr>
        <w:t xml:space="preserve">услуги общественного питания  </w:t>
      </w:r>
      <w:r>
        <w:rPr>
          <w:rFonts w:ascii="Times New Roman" w:hAnsi="Times New Roman"/>
          <w:sz w:val="28"/>
          <w:szCs w:val="28"/>
        </w:rPr>
        <w:t xml:space="preserve">жители Удмуртии потратили </w:t>
      </w:r>
      <w:r w:rsidR="00B72F9D">
        <w:rPr>
          <w:rFonts w:ascii="Times New Roman" w:hAnsi="Times New Roman"/>
          <w:sz w:val="28"/>
          <w:szCs w:val="28"/>
        </w:rPr>
        <w:t>463</w:t>
      </w:r>
      <w:r>
        <w:rPr>
          <w:rFonts w:ascii="Times New Roman" w:hAnsi="Times New Roman"/>
          <w:sz w:val="28"/>
          <w:szCs w:val="28"/>
        </w:rPr>
        <w:t xml:space="preserve"> мл</w:t>
      </w:r>
      <w:r w:rsidR="005515D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рублей, что </w:t>
      </w:r>
      <w:r w:rsidR="005515DE">
        <w:rPr>
          <w:rFonts w:ascii="Times New Roman" w:hAnsi="Times New Roman"/>
          <w:sz w:val="28"/>
          <w:szCs w:val="28"/>
        </w:rPr>
        <w:t xml:space="preserve">в </w:t>
      </w:r>
      <w:r w:rsidR="00B72F9D">
        <w:rPr>
          <w:rFonts w:ascii="Times New Roman" w:hAnsi="Times New Roman"/>
          <w:sz w:val="28"/>
          <w:szCs w:val="28"/>
        </w:rPr>
        <w:t>2,4</w:t>
      </w:r>
      <w:r w:rsidR="005515DE">
        <w:rPr>
          <w:rFonts w:ascii="Times New Roman" w:hAnsi="Times New Roman"/>
          <w:sz w:val="28"/>
          <w:szCs w:val="28"/>
        </w:rPr>
        <w:t xml:space="preserve"> раза</w:t>
      </w:r>
      <w:r>
        <w:rPr>
          <w:rFonts w:ascii="Times New Roman" w:hAnsi="Times New Roman"/>
          <w:sz w:val="28"/>
          <w:szCs w:val="28"/>
        </w:rPr>
        <w:t xml:space="preserve"> ниже </w:t>
      </w:r>
      <w:r w:rsidR="00B72F9D">
        <w:rPr>
          <w:rFonts w:ascii="Times New Roman" w:hAnsi="Times New Roman"/>
          <w:sz w:val="28"/>
          <w:szCs w:val="28"/>
        </w:rPr>
        <w:t>ма</w:t>
      </w:r>
      <w:r w:rsidR="005515DE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прошлого года.</w:t>
      </w:r>
      <w:r w:rsidR="00A05D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Платных услуг населению 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мае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оказано на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>4,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млрд. рублей. В сравнении с этим же месяцем прошлого года 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ниже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четверть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745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1C76" w:rsidRDefault="00A05D6D" w:rsidP="0059633E">
      <w:pPr>
        <w:ind w:firstLine="709"/>
        <w:rPr>
          <w:rFonts w:ascii="Times New Roman" w:hAnsi="Times New Roman"/>
          <w:sz w:val="28"/>
          <w:szCs w:val="28"/>
        </w:rPr>
      </w:pPr>
      <w:r w:rsidRP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="0015039F">
        <w:rPr>
          <w:rFonts w:ascii="Times New Roman" w:hAnsi="Times New Roman"/>
          <w:sz w:val="28"/>
          <w:szCs w:val="28"/>
        </w:rPr>
        <w:t xml:space="preserve"> </w:t>
      </w:r>
      <w:r w:rsidR="00BA1C76" w:rsidRPr="00C977D7">
        <w:rPr>
          <w:rFonts w:ascii="Times New Roman" w:hAnsi="Times New Roman"/>
          <w:sz w:val="28"/>
          <w:szCs w:val="28"/>
        </w:rPr>
        <w:t>20</w:t>
      </w:r>
      <w:r w:rsidR="0015039F">
        <w:rPr>
          <w:rFonts w:ascii="Times New Roman" w:hAnsi="Times New Roman"/>
          <w:sz w:val="28"/>
          <w:szCs w:val="28"/>
        </w:rPr>
        <w:t>20</w:t>
      </w:r>
      <w:r w:rsidR="00BA1C76" w:rsidRPr="00C977D7">
        <w:rPr>
          <w:rFonts w:ascii="Times New Roman" w:hAnsi="Times New Roman"/>
          <w:sz w:val="28"/>
          <w:szCs w:val="28"/>
        </w:rPr>
        <w:t xml:space="preserve"> год</w:t>
      </w:r>
      <w:r w:rsidR="0015039F">
        <w:rPr>
          <w:rFonts w:ascii="Times New Roman" w:hAnsi="Times New Roman"/>
          <w:sz w:val="28"/>
          <w:szCs w:val="28"/>
        </w:rPr>
        <w:t>а</w:t>
      </w:r>
      <w:r w:rsidR="00BA1C76" w:rsidRPr="00C977D7">
        <w:rPr>
          <w:rFonts w:ascii="Times New Roman" w:hAnsi="Times New Roman"/>
          <w:sz w:val="28"/>
          <w:szCs w:val="28"/>
        </w:rPr>
        <w:t xml:space="preserve"> </w:t>
      </w:r>
      <w:r w:rsidR="0023657C">
        <w:rPr>
          <w:rFonts w:ascii="Times New Roman" w:hAnsi="Times New Roman"/>
          <w:sz w:val="28"/>
          <w:szCs w:val="28"/>
        </w:rPr>
        <w:t xml:space="preserve">инфляция </w:t>
      </w:r>
      <w:r w:rsidR="00D104A3">
        <w:rPr>
          <w:rFonts w:ascii="Times New Roman" w:hAnsi="Times New Roman"/>
          <w:sz w:val="28"/>
          <w:szCs w:val="28"/>
        </w:rPr>
        <w:t xml:space="preserve">(изменение цен по отношению к декабрю 2019г.) </w:t>
      </w:r>
      <w:r w:rsidR="0023657C">
        <w:rPr>
          <w:rFonts w:ascii="Times New Roman" w:hAnsi="Times New Roman"/>
          <w:sz w:val="28"/>
          <w:szCs w:val="28"/>
        </w:rPr>
        <w:t xml:space="preserve">на потребительском рынке Удмуртии </w:t>
      </w:r>
      <w:r w:rsidR="00135404">
        <w:rPr>
          <w:rFonts w:ascii="Times New Roman" w:hAnsi="Times New Roman"/>
          <w:sz w:val="28"/>
          <w:szCs w:val="28"/>
        </w:rPr>
        <w:t>с</w:t>
      </w:r>
      <w:r w:rsidR="0023657C">
        <w:rPr>
          <w:rFonts w:ascii="Times New Roman" w:hAnsi="Times New Roman"/>
          <w:sz w:val="28"/>
          <w:szCs w:val="28"/>
        </w:rPr>
        <w:t xml:space="preserve">оставила </w:t>
      </w:r>
      <w:r w:rsidR="00B72F9D">
        <w:rPr>
          <w:rFonts w:ascii="Times New Roman" w:hAnsi="Times New Roman"/>
          <w:sz w:val="28"/>
          <w:szCs w:val="28"/>
        </w:rPr>
        <w:t>2,1</w:t>
      </w:r>
      <w:r w:rsidR="005A7686">
        <w:rPr>
          <w:rFonts w:ascii="Times New Roman" w:hAnsi="Times New Roman"/>
          <w:sz w:val="28"/>
          <w:szCs w:val="28"/>
        </w:rPr>
        <w:t>%</w:t>
      </w:r>
      <w:r w:rsidR="0023657C">
        <w:rPr>
          <w:rFonts w:ascii="Times New Roman" w:hAnsi="Times New Roman"/>
          <w:sz w:val="28"/>
          <w:szCs w:val="28"/>
        </w:rPr>
        <w:t xml:space="preserve">, что </w:t>
      </w:r>
      <w:r w:rsidR="0024148D">
        <w:rPr>
          <w:rFonts w:ascii="Times New Roman" w:hAnsi="Times New Roman"/>
          <w:sz w:val="28"/>
          <w:szCs w:val="28"/>
        </w:rPr>
        <w:t>выше</w:t>
      </w:r>
      <w:r w:rsidR="0029457A">
        <w:rPr>
          <w:rFonts w:ascii="Times New Roman" w:hAnsi="Times New Roman"/>
          <w:sz w:val="28"/>
          <w:szCs w:val="28"/>
        </w:rPr>
        <w:t>, чем</w:t>
      </w:r>
      <w:r w:rsidR="00077ABE">
        <w:rPr>
          <w:rFonts w:ascii="Times New Roman" w:hAnsi="Times New Roman"/>
          <w:sz w:val="28"/>
          <w:szCs w:val="28"/>
        </w:rPr>
        <w:t xml:space="preserve"> </w:t>
      </w:r>
      <w:r w:rsidR="0029457A">
        <w:rPr>
          <w:rFonts w:ascii="Times New Roman" w:hAnsi="Times New Roman"/>
          <w:sz w:val="28"/>
          <w:szCs w:val="28"/>
        </w:rPr>
        <w:t>в предыдущем</w:t>
      </w:r>
      <w:r w:rsidR="0023657C">
        <w:rPr>
          <w:rFonts w:ascii="Times New Roman" w:hAnsi="Times New Roman"/>
          <w:sz w:val="28"/>
          <w:szCs w:val="28"/>
        </w:rPr>
        <w:t xml:space="preserve"> год</w:t>
      </w:r>
      <w:r w:rsidR="0029457A">
        <w:rPr>
          <w:rFonts w:ascii="Times New Roman" w:hAnsi="Times New Roman"/>
          <w:sz w:val="28"/>
          <w:szCs w:val="28"/>
        </w:rPr>
        <w:t>у</w:t>
      </w:r>
      <w:r w:rsidR="0024148D">
        <w:rPr>
          <w:rFonts w:ascii="Times New Roman" w:hAnsi="Times New Roman"/>
          <w:sz w:val="28"/>
          <w:szCs w:val="28"/>
        </w:rPr>
        <w:t xml:space="preserve"> (1,</w:t>
      </w:r>
      <w:r w:rsidR="001A28F8">
        <w:rPr>
          <w:rFonts w:ascii="Times New Roman" w:hAnsi="Times New Roman"/>
          <w:sz w:val="28"/>
          <w:szCs w:val="28"/>
        </w:rPr>
        <w:t>5</w:t>
      </w:r>
      <w:r w:rsidR="0024148D">
        <w:rPr>
          <w:rFonts w:ascii="Times New Roman" w:hAnsi="Times New Roman"/>
          <w:sz w:val="28"/>
          <w:szCs w:val="28"/>
        </w:rPr>
        <w:t>%)</w:t>
      </w:r>
      <w:r w:rsidR="0023657C">
        <w:rPr>
          <w:rFonts w:ascii="Times New Roman" w:hAnsi="Times New Roman"/>
          <w:sz w:val="28"/>
          <w:szCs w:val="28"/>
        </w:rPr>
        <w:t xml:space="preserve">. 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слуги для населения подорожали на </w:t>
      </w:r>
      <w:r w:rsidR="001A28F8">
        <w:rPr>
          <w:rFonts w:ascii="Times New Roman" w:hAnsi="Times New Roman"/>
          <w:sz w:val="28"/>
          <w:szCs w:val="28"/>
        </w:rPr>
        <w:t>2,1</w:t>
      </w:r>
      <w:r w:rsidR="0023657C">
        <w:rPr>
          <w:rFonts w:ascii="Times New Roman" w:hAnsi="Times New Roman"/>
          <w:sz w:val="28"/>
          <w:szCs w:val="28"/>
        </w:rPr>
        <w:t>%, непродовольственн</w:t>
      </w:r>
      <w:r w:rsidR="00077ABE">
        <w:rPr>
          <w:rFonts w:ascii="Times New Roman" w:hAnsi="Times New Roman"/>
          <w:sz w:val="28"/>
          <w:szCs w:val="28"/>
        </w:rPr>
        <w:t>ые</w:t>
      </w:r>
      <w:r w:rsidR="0023657C">
        <w:rPr>
          <w:rFonts w:ascii="Times New Roman" w:hAnsi="Times New Roman"/>
          <w:sz w:val="28"/>
          <w:szCs w:val="28"/>
        </w:rPr>
        <w:t xml:space="preserve"> товар</w:t>
      </w:r>
      <w:r w:rsidR="00077ABE">
        <w:rPr>
          <w:rFonts w:ascii="Times New Roman" w:hAnsi="Times New Roman"/>
          <w:sz w:val="28"/>
          <w:szCs w:val="28"/>
        </w:rPr>
        <w:t>ы</w:t>
      </w:r>
      <w:r w:rsidR="0023657C">
        <w:rPr>
          <w:rFonts w:ascii="Times New Roman" w:hAnsi="Times New Roman"/>
          <w:sz w:val="28"/>
          <w:szCs w:val="28"/>
        </w:rPr>
        <w:t xml:space="preserve"> – на </w:t>
      </w:r>
      <w:r w:rsidR="0024148D">
        <w:rPr>
          <w:rFonts w:ascii="Times New Roman" w:hAnsi="Times New Roman"/>
          <w:sz w:val="28"/>
          <w:szCs w:val="28"/>
        </w:rPr>
        <w:t>0,</w:t>
      </w:r>
      <w:r w:rsidR="001A28F8">
        <w:rPr>
          <w:rFonts w:ascii="Times New Roman" w:hAnsi="Times New Roman"/>
          <w:sz w:val="28"/>
          <w:szCs w:val="28"/>
        </w:rPr>
        <w:t>9</w:t>
      </w:r>
      <w:r w:rsidR="0023657C">
        <w:rPr>
          <w:rFonts w:ascii="Times New Roman" w:hAnsi="Times New Roman"/>
          <w:sz w:val="28"/>
          <w:szCs w:val="28"/>
        </w:rPr>
        <w:t>%</w:t>
      </w:r>
      <w:r w:rsidR="00135404">
        <w:rPr>
          <w:rFonts w:ascii="Times New Roman" w:hAnsi="Times New Roman"/>
          <w:sz w:val="28"/>
          <w:szCs w:val="28"/>
        </w:rPr>
        <w:t>,</w:t>
      </w:r>
      <w:r w:rsidR="0023657C">
        <w:rPr>
          <w:rFonts w:ascii="Times New Roman" w:hAnsi="Times New Roman"/>
          <w:sz w:val="28"/>
          <w:szCs w:val="28"/>
        </w:rPr>
        <w:t xml:space="preserve"> продовольственные </w:t>
      </w:r>
      <w:r w:rsidR="00135404">
        <w:rPr>
          <w:rFonts w:ascii="Times New Roman" w:hAnsi="Times New Roman"/>
          <w:sz w:val="28"/>
          <w:szCs w:val="28"/>
        </w:rPr>
        <w:t>- на</w:t>
      </w:r>
      <w:r w:rsidR="0023657C">
        <w:rPr>
          <w:rFonts w:ascii="Times New Roman" w:hAnsi="Times New Roman"/>
          <w:sz w:val="28"/>
          <w:szCs w:val="28"/>
        </w:rPr>
        <w:t xml:space="preserve"> </w:t>
      </w:r>
      <w:r w:rsidR="0024148D">
        <w:rPr>
          <w:rFonts w:ascii="Times New Roman" w:hAnsi="Times New Roman"/>
          <w:sz w:val="28"/>
          <w:szCs w:val="28"/>
        </w:rPr>
        <w:t>3</w:t>
      </w:r>
      <w:r w:rsidR="001A28F8">
        <w:rPr>
          <w:rFonts w:ascii="Times New Roman" w:hAnsi="Times New Roman"/>
          <w:sz w:val="28"/>
          <w:szCs w:val="28"/>
        </w:rPr>
        <w:t>,2</w:t>
      </w:r>
      <w:r w:rsidR="0023657C">
        <w:rPr>
          <w:rFonts w:ascii="Times New Roman" w:hAnsi="Times New Roman"/>
          <w:sz w:val="28"/>
          <w:szCs w:val="28"/>
        </w:rPr>
        <w:t>%.</w:t>
      </w:r>
    </w:p>
    <w:p w:rsidR="005515DE" w:rsidRDefault="005515DE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официально зарегистрированных безработных на конец </w:t>
      </w:r>
      <w:r w:rsidR="00B72F9D"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</w:rPr>
        <w:t xml:space="preserve">я т.г. составила </w:t>
      </w:r>
      <w:r w:rsidR="00B72F9D">
        <w:rPr>
          <w:rFonts w:ascii="Times New Roman" w:hAnsi="Times New Roman"/>
          <w:sz w:val="28"/>
          <w:szCs w:val="28"/>
        </w:rPr>
        <w:t>20,4</w:t>
      </w:r>
      <w:r>
        <w:rPr>
          <w:rFonts w:ascii="Times New Roman" w:hAnsi="Times New Roman"/>
          <w:sz w:val="28"/>
          <w:szCs w:val="28"/>
        </w:rPr>
        <w:t xml:space="preserve"> тыс. человек и выросла </w:t>
      </w:r>
      <w:r w:rsidR="00B72F9D">
        <w:rPr>
          <w:rFonts w:ascii="Times New Roman" w:hAnsi="Times New Roman"/>
          <w:sz w:val="28"/>
          <w:szCs w:val="28"/>
        </w:rPr>
        <w:t>в 2,4 раза</w:t>
      </w:r>
      <w:r w:rsidR="00FB3926">
        <w:rPr>
          <w:rFonts w:ascii="Times New Roman" w:hAnsi="Times New Roman"/>
          <w:sz w:val="28"/>
          <w:szCs w:val="28"/>
        </w:rPr>
        <w:t xml:space="preserve"> по сравнению с аналогичной датой прошлого года</w:t>
      </w:r>
      <w:r>
        <w:rPr>
          <w:rFonts w:ascii="Times New Roman" w:hAnsi="Times New Roman"/>
          <w:sz w:val="28"/>
          <w:szCs w:val="28"/>
        </w:rPr>
        <w:t>.</w:t>
      </w:r>
    </w:p>
    <w:p w:rsidR="008016A7" w:rsidRDefault="008016A7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Более, чем в 2 раза, снизилось число зарегистрированных браков.</w:t>
      </w:r>
    </w:p>
    <w:p w:rsidR="00A05D6D" w:rsidRDefault="00A05D6D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ь,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сельское хозяйство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сохранила положительную динамику развития. Объем производства продукции сельского хозяйства в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мае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этого года по отношению к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маю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прошлого года показал прирост - 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,4%.</w:t>
      </w:r>
    </w:p>
    <w:p w:rsidR="00B72F9D" w:rsidRDefault="00B72F9D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то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же время май оказался лучше, чем апрель, для следующих «пострадавших» отраслей. Оборот розничной торговли вырос в мае по сравнению с апрелем на </w:t>
      </w:r>
      <w:r w:rsidR="00D734DE">
        <w:rPr>
          <w:rFonts w:ascii="Times New Roman" w:eastAsia="Times New Roman" w:hAnsi="Times New Roman"/>
          <w:sz w:val="28"/>
          <w:szCs w:val="28"/>
          <w:lang w:eastAsia="ru-RU"/>
        </w:rPr>
        <w:t>18,2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оборот общественного питания – на </w:t>
      </w:r>
      <w:r w:rsidR="00D734DE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объем платных услуг населению – на </w:t>
      </w:r>
      <w:r w:rsidR="00D734DE">
        <w:rPr>
          <w:rFonts w:ascii="Times New Roman" w:eastAsia="Times New Roman" w:hAnsi="Times New Roman"/>
          <w:sz w:val="28"/>
          <w:szCs w:val="28"/>
          <w:lang w:eastAsia="ru-RU"/>
        </w:rPr>
        <w:t>0,7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6E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734DE" w:rsidRDefault="00D734DE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Еще один позитивный момент – это снижение аварийности на дорогах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>.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мае текущего года в сравнении с маем прошлого года число ДТП снизилось со 149 до 103, число погибших - с 9 до 8, число раненых – со 197 до 133 человек.</w:t>
      </w:r>
    </w:p>
    <w:p w:rsidR="005A376F" w:rsidRDefault="005A376F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того, значительно (из-за отсутствия контактов) снизилась заболеваемость острыми кишечными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сальмонеллёзными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инфекциями, острыми инфекциями верхних дыхательных путей</w:t>
      </w:r>
      <w:r w:rsidR="00B346E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1DA1" w:rsidRDefault="00CB1DA1" w:rsidP="00C55FDC">
      <w:pPr>
        <w:ind w:firstLine="709"/>
        <w:rPr>
          <w:rFonts w:ascii="Times New Roman" w:hAnsi="Times New Roman"/>
          <w:iCs/>
          <w:sz w:val="28"/>
          <w:szCs w:val="28"/>
        </w:rPr>
      </w:pPr>
    </w:p>
    <w:sectPr w:rsidR="00CB1DA1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089" w:rsidRDefault="00C73089" w:rsidP="00CD0D82">
      <w:r>
        <w:separator/>
      </w:r>
    </w:p>
  </w:endnote>
  <w:endnote w:type="continuationSeparator" w:id="0">
    <w:p w:rsidR="00C73089" w:rsidRDefault="00C73089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089" w:rsidRDefault="00C73089" w:rsidP="00CD0D82">
      <w:r>
        <w:separator/>
      </w:r>
    </w:p>
  </w:footnote>
  <w:footnote w:type="continuationSeparator" w:id="0">
    <w:p w:rsidR="00C73089" w:rsidRDefault="00C73089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3304"/>
    <w:rsid w:val="00004538"/>
    <w:rsid w:val="00004CC7"/>
    <w:rsid w:val="0000590F"/>
    <w:rsid w:val="0001010A"/>
    <w:rsid w:val="000126A6"/>
    <w:rsid w:val="00013E1B"/>
    <w:rsid w:val="00014985"/>
    <w:rsid w:val="00016E4B"/>
    <w:rsid w:val="00016F2A"/>
    <w:rsid w:val="000223ED"/>
    <w:rsid w:val="000237DE"/>
    <w:rsid w:val="0002523D"/>
    <w:rsid w:val="00025AE9"/>
    <w:rsid w:val="00026954"/>
    <w:rsid w:val="00027075"/>
    <w:rsid w:val="00031DD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715B"/>
    <w:rsid w:val="001576DB"/>
    <w:rsid w:val="00161387"/>
    <w:rsid w:val="00162A93"/>
    <w:rsid w:val="001704EA"/>
    <w:rsid w:val="00171473"/>
    <w:rsid w:val="001745BC"/>
    <w:rsid w:val="00175A4A"/>
    <w:rsid w:val="0017697E"/>
    <w:rsid w:val="00181948"/>
    <w:rsid w:val="00183173"/>
    <w:rsid w:val="00186441"/>
    <w:rsid w:val="00186486"/>
    <w:rsid w:val="00187670"/>
    <w:rsid w:val="00190828"/>
    <w:rsid w:val="00193818"/>
    <w:rsid w:val="00197E1B"/>
    <w:rsid w:val="001A28F8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21BB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8D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1F26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10B6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74551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8EE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1D70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3F51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15DE"/>
    <w:rsid w:val="00554B69"/>
    <w:rsid w:val="00556353"/>
    <w:rsid w:val="00556782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376F"/>
    <w:rsid w:val="005A49AD"/>
    <w:rsid w:val="005A5970"/>
    <w:rsid w:val="005A70D5"/>
    <w:rsid w:val="005A7686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427"/>
    <w:rsid w:val="005C54C6"/>
    <w:rsid w:val="005C573D"/>
    <w:rsid w:val="005C75B3"/>
    <w:rsid w:val="005D03F9"/>
    <w:rsid w:val="005D0ABE"/>
    <w:rsid w:val="005D1832"/>
    <w:rsid w:val="005D3C8E"/>
    <w:rsid w:val="005D6911"/>
    <w:rsid w:val="005E39C9"/>
    <w:rsid w:val="005E4703"/>
    <w:rsid w:val="005F0B4B"/>
    <w:rsid w:val="005F0C68"/>
    <w:rsid w:val="005F0E02"/>
    <w:rsid w:val="005F149B"/>
    <w:rsid w:val="00600428"/>
    <w:rsid w:val="006022FD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FBA"/>
    <w:rsid w:val="00692EFC"/>
    <w:rsid w:val="00694AF3"/>
    <w:rsid w:val="00697887"/>
    <w:rsid w:val="006A36BA"/>
    <w:rsid w:val="006A3CDD"/>
    <w:rsid w:val="006B1958"/>
    <w:rsid w:val="006B1B80"/>
    <w:rsid w:val="006B4AF5"/>
    <w:rsid w:val="006B5F3D"/>
    <w:rsid w:val="006B6C6B"/>
    <w:rsid w:val="006B79A2"/>
    <w:rsid w:val="006C1677"/>
    <w:rsid w:val="006C1E0F"/>
    <w:rsid w:val="006C1E91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3E48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54DC"/>
    <w:rsid w:val="007469F5"/>
    <w:rsid w:val="00747CF8"/>
    <w:rsid w:val="0075104B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011A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28C0"/>
    <w:rsid w:val="007B3ECF"/>
    <w:rsid w:val="007B49F1"/>
    <w:rsid w:val="007C1169"/>
    <w:rsid w:val="007C1CAD"/>
    <w:rsid w:val="007C2B91"/>
    <w:rsid w:val="007C3D3B"/>
    <w:rsid w:val="007C3F9B"/>
    <w:rsid w:val="007C45E0"/>
    <w:rsid w:val="007D01BD"/>
    <w:rsid w:val="007D041B"/>
    <w:rsid w:val="007D2566"/>
    <w:rsid w:val="007D2989"/>
    <w:rsid w:val="007D3078"/>
    <w:rsid w:val="007D3085"/>
    <w:rsid w:val="007D383E"/>
    <w:rsid w:val="007D440D"/>
    <w:rsid w:val="007D4BAB"/>
    <w:rsid w:val="007D7DEE"/>
    <w:rsid w:val="007E187D"/>
    <w:rsid w:val="007E4705"/>
    <w:rsid w:val="007E4E85"/>
    <w:rsid w:val="007E5736"/>
    <w:rsid w:val="007F3D04"/>
    <w:rsid w:val="007F489C"/>
    <w:rsid w:val="007F52D6"/>
    <w:rsid w:val="007F7872"/>
    <w:rsid w:val="00800CB9"/>
    <w:rsid w:val="008016A7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2D0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63C2F"/>
    <w:rsid w:val="009708AD"/>
    <w:rsid w:val="0097126B"/>
    <w:rsid w:val="00972253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2AAF"/>
    <w:rsid w:val="009C31F9"/>
    <w:rsid w:val="009C3869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147"/>
    <w:rsid w:val="009F7E63"/>
    <w:rsid w:val="00A00396"/>
    <w:rsid w:val="00A0083E"/>
    <w:rsid w:val="00A05820"/>
    <w:rsid w:val="00A05D6D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03F2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346E2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2F9D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072B"/>
    <w:rsid w:val="00BA1C76"/>
    <w:rsid w:val="00BA1F82"/>
    <w:rsid w:val="00BB0C90"/>
    <w:rsid w:val="00BB0F2D"/>
    <w:rsid w:val="00BB5CE7"/>
    <w:rsid w:val="00BB6EA6"/>
    <w:rsid w:val="00BC6027"/>
    <w:rsid w:val="00BC72F1"/>
    <w:rsid w:val="00BD09DC"/>
    <w:rsid w:val="00BD5333"/>
    <w:rsid w:val="00BD6B0C"/>
    <w:rsid w:val="00BD7657"/>
    <w:rsid w:val="00BF1AF0"/>
    <w:rsid w:val="00BF5161"/>
    <w:rsid w:val="00BF51BE"/>
    <w:rsid w:val="00C02F7D"/>
    <w:rsid w:val="00C04EBB"/>
    <w:rsid w:val="00C05287"/>
    <w:rsid w:val="00C07222"/>
    <w:rsid w:val="00C0749E"/>
    <w:rsid w:val="00C07E3B"/>
    <w:rsid w:val="00C104F6"/>
    <w:rsid w:val="00C10F42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678AC"/>
    <w:rsid w:val="00C72423"/>
    <w:rsid w:val="00C73089"/>
    <w:rsid w:val="00C7558C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2990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2C4"/>
    <w:rsid w:val="00D104A3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4662D"/>
    <w:rsid w:val="00D47E4A"/>
    <w:rsid w:val="00D512A4"/>
    <w:rsid w:val="00D51C90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34DE"/>
    <w:rsid w:val="00D75815"/>
    <w:rsid w:val="00D856B9"/>
    <w:rsid w:val="00D862E4"/>
    <w:rsid w:val="00D87C21"/>
    <w:rsid w:val="00D9656B"/>
    <w:rsid w:val="00D979D4"/>
    <w:rsid w:val="00DA2309"/>
    <w:rsid w:val="00DA376F"/>
    <w:rsid w:val="00DA3F07"/>
    <w:rsid w:val="00DA4852"/>
    <w:rsid w:val="00DA4939"/>
    <w:rsid w:val="00DA56B2"/>
    <w:rsid w:val="00DA5C01"/>
    <w:rsid w:val="00DA5C8E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4CBA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1961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3926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6A5C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P18_YakovlevaPA</cp:lastModifiedBy>
  <cp:revision>2</cp:revision>
  <cp:lastPrinted>2020-06-18T08:56:00Z</cp:lastPrinted>
  <dcterms:created xsi:type="dcterms:W3CDTF">2020-06-19T05:09:00Z</dcterms:created>
  <dcterms:modified xsi:type="dcterms:W3CDTF">2020-06-19T05:09:00Z</dcterms:modified>
</cp:coreProperties>
</file>